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B4" w:rsidRPr="00A36E32" w:rsidRDefault="000171B4" w:rsidP="000171B4">
      <w:pPr>
        <w:spacing w:after="0"/>
        <w:jc w:val="center"/>
        <w:rPr>
          <w:rFonts w:asciiTheme="majorHAnsi" w:hAnsiTheme="majorHAnsi"/>
          <w:b/>
          <w:sz w:val="28"/>
        </w:rPr>
      </w:pPr>
      <w:r w:rsidRPr="00A36E32">
        <w:rPr>
          <w:rFonts w:asciiTheme="majorHAnsi" w:hAnsiTheme="majorHAnsi"/>
          <w:b/>
          <w:sz w:val="28"/>
        </w:rPr>
        <w:t>Информация</w:t>
      </w:r>
    </w:p>
    <w:p w:rsidR="000171B4" w:rsidRPr="00A36E32" w:rsidRDefault="000171B4" w:rsidP="000171B4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об испо</w:t>
      </w:r>
      <w:r w:rsidRPr="00A36E32">
        <w:rPr>
          <w:rFonts w:asciiTheme="majorHAnsi" w:hAnsiTheme="majorHAnsi"/>
          <w:b/>
          <w:sz w:val="28"/>
        </w:rPr>
        <w:t>лнении протокольн</w:t>
      </w:r>
      <w:r>
        <w:rPr>
          <w:rFonts w:asciiTheme="majorHAnsi" w:hAnsiTheme="majorHAnsi"/>
          <w:b/>
          <w:sz w:val="28"/>
        </w:rPr>
        <w:t>ого поручения Главы Чеченской Республики Р.А. Кадырова</w:t>
      </w:r>
    </w:p>
    <w:p w:rsidR="000171B4" w:rsidRPr="00A36E32" w:rsidRDefault="000171B4" w:rsidP="000171B4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по МБОУ СОШ 39 г. Грозного</w:t>
      </w:r>
    </w:p>
    <w:p w:rsidR="000171B4" w:rsidRDefault="000171B4" w:rsidP="000171B4">
      <w:pPr>
        <w:spacing w:after="0"/>
        <w:rPr>
          <w:rFonts w:asciiTheme="majorHAnsi" w:hAnsiTheme="majorHAnsi"/>
          <w:sz w:val="28"/>
        </w:rPr>
      </w:pPr>
    </w:p>
    <w:p w:rsidR="000171B4" w:rsidRDefault="000171B4" w:rsidP="000171B4">
      <w:pPr>
        <w:spacing w:after="0"/>
        <w:ind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5C27C3">
        <w:rPr>
          <w:rFonts w:ascii="Times New Roman" w:eastAsia="Times New Roman" w:hAnsi="Times New Roman" w:cs="Times New Roman"/>
          <w:sz w:val="28"/>
          <w:szCs w:val="28"/>
        </w:rPr>
        <w:t xml:space="preserve">В целях исполнения протокольного поручения № 01-99, от 26.07.2013г., Главы Чеченской Республики Р.А.Кадырова « О повышения правовой грамотности населения» в </w:t>
      </w:r>
      <w:r>
        <w:rPr>
          <w:rFonts w:ascii="Times New Roman" w:hAnsi="Times New Roman" w:cs="Times New Roman"/>
          <w:sz w:val="28"/>
        </w:rPr>
        <w:t xml:space="preserve">МБОУ СОШ №39 </w:t>
      </w:r>
      <w:r w:rsidRPr="005C27C3">
        <w:rPr>
          <w:rFonts w:ascii="Times New Roman" w:hAnsi="Times New Roman" w:cs="Times New Roman"/>
          <w:sz w:val="28"/>
        </w:rPr>
        <w:t>г</w:t>
      </w:r>
      <w:proofErr w:type="gramStart"/>
      <w:r w:rsidRPr="005C27C3">
        <w:rPr>
          <w:rFonts w:ascii="Times New Roman" w:hAnsi="Times New Roman" w:cs="Times New Roman"/>
          <w:sz w:val="28"/>
        </w:rPr>
        <w:t>.Г</w:t>
      </w:r>
      <w:proofErr w:type="gramEnd"/>
      <w:r w:rsidRPr="005C27C3">
        <w:rPr>
          <w:rFonts w:ascii="Times New Roman" w:hAnsi="Times New Roman" w:cs="Times New Roman"/>
          <w:sz w:val="28"/>
        </w:rPr>
        <w:t>розного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проведена следующая работа:</w:t>
      </w:r>
    </w:p>
    <w:p w:rsidR="000171B4" w:rsidRDefault="000171B4" w:rsidP="000171B4">
      <w:pPr>
        <w:spacing w:after="0"/>
        <w:ind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7C3">
        <w:rPr>
          <w:rFonts w:ascii="Times New Roman" w:eastAsia="Times New Roman" w:hAnsi="Times New Roman" w:cs="Times New Roman"/>
          <w:sz w:val="28"/>
          <w:szCs w:val="28"/>
        </w:rPr>
        <w:t>Организованы и проведены встречи-беседы с привлечением участковых инспекторов, представителей д</w:t>
      </w:r>
      <w:r>
        <w:rPr>
          <w:rFonts w:ascii="Times New Roman" w:eastAsia="Times New Roman" w:hAnsi="Times New Roman" w:cs="Times New Roman"/>
          <w:sz w:val="28"/>
          <w:szCs w:val="28"/>
        </w:rPr>
        <w:t>уховенства населенных пунктов представителей местной администрации</w:t>
      </w:r>
      <w:r w:rsidRPr="005C27C3">
        <w:rPr>
          <w:rFonts w:ascii="Times New Roman" w:eastAsia="Times New Roman" w:hAnsi="Times New Roman" w:cs="Times New Roman"/>
          <w:sz w:val="28"/>
          <w:szCs w:val="28"/>
        </w:rPr>
        <w:t xml:space="preserve">.  Беседы и лекции на таких встречах были направлены на формирование нравственных идеалов  школьников. </w:t>
      </w:r>
    </w:p>
    <w:p w:rsidR="000171B4" w:rsidRDefault="000171B4" w:rsidP="000171B4">
      <w:pPr>
        <w:spacing w:after="0" w:line="240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Коллектив  школы,  понимая, что духовно-нравственное просвещение, является стержнем формирования личности, гражданина и патриота своей страны, и неотъемлемой частью общего учебно-воспитательного процесса, очень ответственно подходит к реализации поставленных задач в учебных учреждениях, по этому направлению.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27C3">
        <w:rPr>
          <w:rFonts w:ascii="Times New Roman" w:eastAsia="Times New Roman" w:hAnsi="Times New Roman" w:cs="Times New Roman"/>
          <w:sz w:val="28"/>
          <w:szCs w:val="28"/>
        </w:rPr>
        <w:t xml:space="preserve">  Пониманием того, что школа является основным звеном в системе воспитания подрастающего поколен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0171B4" w:rsidRDefault="000171B4" w:rsidP="000171B4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</w:rPr>
      </w:pPr>
      <w:r w:rsidRPr="001C68A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МБОУ СОШ №39  </w:t>
      </w:r>
      <w:r w:rsidRPr="001C68A4">
        <w:rPr>
          <w:rFonts w:ascii="Times New Roman" w:hAnsi="Times New Roman" w:cs="Times New Roman"/>
          <w:sz w:val="28"/>
        </w:rPr>
        <w:t>г</w:t>
      </w:r>
      <w:proofErr w:type="gramStart"/>
      <w:r w:rsidRPr="001C68A4">
        <w:rPr>
          <w:rFonts w:ascii="Times New Roman" w:hAnsi="Times New Roman" w:cs="Times New Roman"/>
          <w:sz w:val="28"/>
        </w:rPr>
        <w:t>.</w:t>
      </w:r>
      <w:r>
        <w:rPr>
          <w:rFonts w:asciiTheme="majorHAnsi" w:hAnsiTheme="majorHAnsi"/>
          <w:sz w:val="28"/>
        </w:rPr>
        <w:t>Г</w:t>
      </w:r>
      <w:proofErr w:type="gramEnd"/>
      <w:r>
        <w:rPr>
          <w:rFonts w:asciiTheme="majorHAnsi" w:hAnsiTheme="majorHAnsi"/>
          <w:sz w:val="28"/>
        </w:rPr>
        <w:t xml:space="preserve">розного </w:t>
      </w:r>
      <w:r>
        <w:rPr>
          <w:rFonts w:ascii="Times New Roman" w:eastAsia="Times New Roman" w:hAnsi="Times New Roman"/>
          <w:sz w:val="28"/>
          <w:szCs w:val="28"/>
        </w:rPr>
        <w:t>активно ведется  работа по:</w:t>
      </w:r>
    </w:p>
    <w:p w:rsidR="000171B4" w:rsidRDefault="000171B4" w:rsidP="000171B4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передаче детям тех знаний, которые формируют их нравственность на основе традиционной для чеченцев духовности, то есть религи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Ислам;                     </w:t>
      </w:r>
    </w:p>
    <w:p w:rsidR="000171B4" w:rsidRDefault="000171B4" w:rsidP="000171B4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- формированию опыта поведения и жизнедеятельности на основе духовно-нравственных ценностей.</w:t>
      </w:r>
    </w:p>
    <w:p w:rsidR="000171B4" w:rsidRPr="009138B6" w:rsidRDefault="000171B4" w:rsidP="000171B4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9138B6">
        <w:rPr>
          <w:rFonts w:ascii="Times New Roman" w:eastAsia="Times New Roman" w:hAnsi="Times New Roman"/>
          <w:sz w:val="28"/>
          <w:szCs w:val="28"/>
        </w:rPr>
        <w:t>уховно-</w:t>
      </w:r>
      <w:r>
        <w:rPr>
          <w:rFonts w:ascii="Times New Roman" w:eastAsia="Times New Roman" w:hAnsi="Times New Roman"/>
          <w:sz w:val="28"/>
          <w:szCs w:val="28"/>
        </w:rPr>
        <w:t xml:space="preserve">нравственное просвещение в нашей школе осуществляется по двум </w:t>
      </w:r>
      <w:r w:rsidRPr="009138B6">
        <w:rPr>
          <w:rFonts w:ascii="Times New Roman" w:eastAsia="Times New Roman" w:hAnsi="Times New Roman"/>
          <w:sz w:val="28"/>
          <w:szCs w:val="28"/>
        </w:rPr>
        <w:t>направлениям:</w:t>
      </w:r>
    </w:p>
    <w:p w:rsidR="000171B4" w:rsidRDefault="000171B4" w:rsidP="000171B4">
      <w:pPr>
        <w:spacing w:after="0" w:line="240" w:lineRule="auto"/>
        <w:ind w:left="40" w:right="20"/>
        <w:rPr>
          <w:rFonts w:ascii="Times New Roman" w:eastAsia="Times New Roman" w:hAnsi="Times New Roman"/>
          <w:sz w:val="28"/>
          <w:szCs w:val="28"/>
        </w:rPr>
      </w:pPr>
      <w:r w:rsidRPr="009138B6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. На уроках чеченского и русского языка, литературы, истории, ОРКСЭ - путём «вкрапления» информации духовно-нравственной направленности.</w:t>
      </w:r>
    </w:p>
    <w:p w:rsidR="000171B4" w:rsidRDefault="000171B4" w:rsidP="000171B4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Во внеурочной деятельности, проводя тематические классные часы, праздники, поездки по святым местам. </w:t>
      </w:r>
    </w:p>
    <w:p w:rsidR="000171B4" w:rsidRDefault="000171B4" w:rsidP="000171B4">
      <w:pPr>
        <w:spacing w:after="0" w:line="240" w:lineRule="auto"/>
        <w:ind w:right="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школьного коллектива</w:t>
      </w:r>
      <w:r w:rsidRPr="005C27C3">
        <w:rPr>
          <w:rFonts w:ascii="Times New Roman" w:eastAsia="Times New Roman" w:hAnsi="Times New Roman" w:cs="Times New Roman"/>
          <w:sz w:val="28"/>
          <w:szCs w:val="28"/>
        </w:rPr>
        <w:t xml:space="preserve"> по развитию н</w:t>
      </w:r>
      <w:r>
        <w:rPr>
          <w:rFonts w:ascii="Times New Roman" w:eastAsia="Times New Roman" w:hAnsi="Times New Roman"/>
          <w:sz w:val="28"/>
          <w:szCs w:val="28"/>
        </w:rPr>
        <w:t>равственных качеств учащихся, формирование их</w:t>
      </w:r>
      <w:r w:rsidRPr="0075496C">
        <w:rPr>
          <w:rFonts w:ascii="Times New Roman" w:eastAsia="Times New Roman" w:hAnsi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/>
          <w:sz w:val="28"/>
          <w:szCs w:val="28"/>
        </w:rPr>
        <w:t xml:space="preserve">уховного мира построена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через</w:t>
      </w:r>
      <w:proofErr w:type="gramEnd"/>
      <w:r>
        <w:rPr>
          <w:rFonts w:ascii="Times New Roman" w:eastAsia="Times New Roman" w:hAnsi="Times New Roman"/>
          <w:sz w:val="28"/>
          <w:szCs w:val="28"/>
        </w:rPr>
        <w:t>:</w:t>
      </w:r>
    </w:p>
    <w:p w:rsidR="000171B4" w:rsidRDefault="000171B4" w:rsidP="000171B4">
      <w:pPr>
        <w:spacing w:after="0"/>
        <w:ind w:right="20"/>
        <w:rPr>
          <w:rFonts w:ascii="Times New Roman" w:eastAsia="Times New Roman" w:hAnsi="Times New Roman"/>
          <w:sz w:val="28"/>
          <w:szCs w:val="28"/>
        </w:rPr>
      </w:pPr>
      <w:r w:rsidRPr="0075496C">
        <w:rPr>
          <w:rFonts w:ascii="Times New Roman" w:eastAsia="Times New Roman" w:hAnsi="Times New Roman"/>
          <w:sz w:val="28"/>
          <w:szCs w:val="28"/>
        </w:rPr>
        <w:t>- развитие эмоциональной сферы</w:t>
      </w:r>
      <w:r>
        <w:rPr>
          <w:rFonts w:ascii="Times New Roman" w:eastAsia="Times New Roman" w:hAnsi="Times New Roman"/>
          <w:sz w:val="28"/>
          <w:szCs w:val="28"/>
        </w:rPr>
        <w:t xml:space="preserve"> детей</w:t>
      </w:r>
      <w:r w:rsidRPr="0075496C">
        <w:rPr>
          <w:rFonts w:ascii="Times New Roman" w:eastAsia="Times New Roman" w:hAnsi="Times New Roman"/>
          <w:sz w:val="28"/>
          <w:szCs w:val="28"/>
        </w:rPr>
        <w:t>,  интуиции как первоначального умения «чувством познавать жизнь»;</w:t>
      </w:r>
    </w:p>
    <w:p w:rsidR="000171B4" w:rsidRDefault="000171B4" w:rsidP="000171B4">
      <w:pPr>
        <w:spacing w:after="0"/>
        <w:ind w:right="20"/>
        <w:rPr>
          <w:rFonts w:ascii="Times New Roman" w:eastAsia="Times New Roman" w:hAnsi="Times New Roman"/>
          <w:sz w:val="28"/>
          <w:szCs w:val="28"/>
        </w:rPr>
      </w:pPr>
      <w:r w:rsidRPr="0075496C">
        <w:rPr>
          <w:rFonts w:ascii="Times New Roman" w:eastAsia="Times New Roman" w:hAnsi="Times New Roman"/>
          <w:sz w:val="28"/>
          <w:szCs w:val="28"/>
        </w:rPr>
        <w:t xml:space="preserve">- воспитание чувства </w:t>
      </w:r>
      <w:r>
        <w:rPr>
          <w:rFonts w:ascii="Times New Roman" w:eastAsia="Times New Roman" w:hAnsi="Times New Roman"/>
          <w:sz w:val="28"/>
          <w:szCs w:val="28"/>
        </w:rPr>
        <w:t>любви к Всевышнему</w:t>
      </w:r>
      <w:r w:rsidRPr="0075496C">
        <w:rPr>
          <w:rFonts w:ascii="Times New Roman" w:eastAsia="Times New Roman" w:hAnsi="Times New Roman"/>
          <w:sz w:val="28"/>
          <w:szCs w:val="28"/>
        </w:rPr>
        <w:t>, ко всему высокому и святому;</w:t>
      </w:r>
    </w:p>
    <w:p w:rsidR="000171B4" w:rsidRDefault="000171B4" w:rsidP="000171B4">
      <w:pPr>
        <w:spacing w:after="0"/>
        <w:ind w:right="20"/>
        <w:rPr>
          <w:rFonts w:ascii="Times New Roman" w:eastAsia="Times New Roman" w:hAnsi="Times New Roman"/>
          <w:sz w:val="28"/>
          <w:szCs w:val="28"/>
        </w:rPr>
      </w:pPr>
      <w:r w:rsidRPr="0075496C">
        <w:rPr>
          <w:rFonts w:ascii="Times New Roman" w:eastAsia="Times New Roman" w:hAnsi="Times New Roman"/>
          <w:sz w:val="28"/>
          <w:szCs w:val="28"/>
        </w:rPr>
        <w:t>- обучение детей адекватному выражению своих чувств;</w:t>
      </w:r>
    </w:p>
    <w:p w:rsidR="000171B4" w:rsidRDefault="000171B4" w:rsidP="000171B4">
      <w:pPr>
        <w:spacing w:after="0"/>
        <w:ind w:right="20"/>
        <w:rPr>
          <w:rFonts w:ascii="Times New Roman" w:eastAsia="Times New Roman" w:hAnsi="Times New Roman"/>
          <w:sz w:val="28"/>
          <w:szCs w:val="28"/>
        </w:rPr>
      </w:pPr>
      <w:r w:rsidRPr="0075496C">
        <w:rPr>
          <w:rFonts w:ascii="Times New Roman" w:eastAsia="Times New Roman" w:hAnsi="Times New Roman"/>
          <w:sz w:val="28"/>
          <w:szCs w:val="28"/>
        </w:rPr>
        <w:t>- развитие способности ощущать на себе влияние настроений и чу</w:t>
      </w:r>
      <w:proofErr w:type="gramStart"/>
      <w:r w:rsidRPr="0075496C">
        <w:rPr>
          <w:rFonts w:ascii="Times New Roman" w:eastAsia="Times New Roman" w:hAnsi="Times New Roman"/>
          <w:sz w:val="28"/>
          <w:szCs w:val="28"/>
        </w:rPr>
        <w:t>вств др</w:t>
      </w:r>
      <w:proofErr w:type="gramEnd"/>
      <w:r w:rsidRPr="0075496C">
        <w:rPr>
          <w:rFonts w:ascii="Times New Roman" w:eastAsia="Times New Roman" w:hAnsi="Times New Roman"/>
          <w:sz w:val="28"/>
          <w:szCs w:val="28"/>
        </w:rPr>
        <w:t xml:space="preserve">угого человека, умения сопереживать; </w:t>
      </w:r>
    </w:p>
    <w:p w:rsidR="000171B4" w:rsidRPr="0075496C" w:rsidRDefault="000171B4" w:rsidP="000171B4">
      <w:pPr>
        <w:spacing w:after="0"/>
        <w:ind w:right="20"/>
        <w:rPr>
          <w:rFonts w:ascii="Times New Roman" w:eastAsia="Times New Roman" w:hAnsi="Times New Roman"/>
          <w:sz w:val="28"/>
          <w:szCs w:val="28"/>
        </w:rPr>
      </w:pPr>
      <w:r w:rsidRPr="0075496C">
        <w:rPr>
          <w:rFonts w:ascii="Times New Roman" w:eastAsia="Times New Roman" w:hAnsi="Times New Roman"/>
          <w:sz w:val="28"/>
          <w:szCs w:val="28"/>
        </w:rPr>
        <w:t xml:space="preserve">- использование  образов святых, благочестивых </w:t>
      </w:r>
      <w:r>
        <w:rPr>
          <w:rFonts w:ascii="Times New Roman" w:eastAsia="Times New Roman" w:hAnsi="Times New Roman"/>
          <w:sz w:val="28"/>
          <w:szCs w:val="28"/>
        </w:rPr>
        <w:t>людей</w:t>
      </w:r>
      <w:r w:rsidRPr="0075496C">
        <w:rPr>
          <w:rFonts w:ascii="Times New Roman" w:eastAsia="Times New Roman" w:hAnsi="Times New Roman"/>
          <w:sz w:val="28"/>
          <w:szCs w:val="28"/>
        </w:rPr>
        <w:t>;</w:t>
      </w:r>
    </w:p>
    <w:p w:rsidR="000171B4" w:rsidRDefault="000171B4" w:rsidP="000171B4">
      <w:pPr>
        <w:spacing w:after="0" w:line="23" w:lineRule="atLeast"/>
        <w:ind w:right="23"/>
        <w:rPr>
          <w:rFonts w:asciiTheme="majorHAnsi" w:hAnsiTheme="majorHAnsi"/>
          <w:b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>
        <w:rPr>
          <w:rFonts w:asciiTheme="majorHAnsi" w:hAnsiTheme="majorHAnsi"/>
          <w:b/>
          <w:sz w:val="28"/>
        </w:rPr>
        <w:t xml:space="preserve">  </w:t>
      </w:r>
    </w:p>
    <w:p w:rsidR="000171B4" w:rsidRPr="007A0648" w:rsidRDefault="000171B4" w:rsidP="000171B4">
      <w:pPr>
        <w:spacing w:after="0" w:line="23" w:lineRule="atLeast"/>
        <w:ind w:right="2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Theme="majorHAnsi" w:hAnsiTheme="majorHAnsi"/>
          <w:b/>
          <w:sz w:val="28"/>
        </w:rPr>
        <w:t xml:space="preserve">                               Директор:                                               Е.М. </w:t>
      </w:r>
      <w:proofErr w:type="spellStart"/>
      <w:r>
        <w:rPr>
          <w:rFonts w:asciiTheme="majorHAnsi" w:hAnsiTheme="majorHAnsi"/>
          <w:b/>
          <w:sz w:val="28"/>
        </w:rPr>
        <w:t>Джабаева</w:t>
      </w:r>
      <w:proofErr w:type="spellEnd"/>
    </w:p>
    <w:p w:rsidR="000171B4" w:rsidRDefault="000171B4" w:rsidP="000171B4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7930F6" w:rsidRDefault="007930F6"/>
    <w:sectPr w:rsidR="007930F6" w:rsidSect="0079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1B4"/>
    <w:rsid w:val="000171B4"/>
    <w:rsid w:val="00793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2016-04-02T11:55:00Z</dcterms:created>
  <dcterms:modified xsi:type="dcterms:W3CDTF">2016-04-02T11:55:00Z</dcterms:modified>
</cp:coreProperties>
</file>